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9A8AA4">
      <w:pPr>
        <w:numPr>
          <w:ilvl w:val="0"/>
          <w:numId w:val="0"/>
        </w:numPr>
        <w:jc w:val="center"/>
        <w:rPr>
          <w:rFonts w:hint="default" w:eastAsia="宋体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杭州市滨江区心智慧公益发展</w:t>
      </w:r>
      <w:bookmarkStart w:id="0" w:name="_GoBack"/>
      <w:bookmarkEnd w:id="0"/>
      <w:r>
        <w:rPr>
          <w:rFonts w:hint="eastAsia"/>
          <w:b/>
          <w:bCs/>
          <w:sz w:val="36"/>
          <w:szCs w:val="36"/>
          <w:lang w:val="en-US" w:eastAsia="zh-CN"/>
        </w:rPr>
        <w:t>中心</w:t>
      </w:r>
    </w:p>
    <w:p w14:paraId="4E24D02E">
      <w:pPr>
        <w:numPr>
          <w:ilvl w:val="0"/>
          <w:numId w:val="0"/>
        </w:numPr>
        <w:jc w:val="center"/>
        <w:rPr>
          <w:rFonts w:hint="eastAsia" w:eastAsia="宋体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项目事先论证和计划审批制度</w:t>
      </w:r>
    </w:p>
    <w:p w14:paraId="7F6BF916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公益计划需要通盖的内容:反映的战略规划、解决的问题，目的和目标。工作策略、受益群体、传播方案，可复制、可持续、预算、计划时间等信息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6FE33D6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公益项目一般由各部门提议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由项目部门负责人发起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递交给项目策划组审议。项目由发起该计划的部门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负责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3A55337D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公益项目经秘书长确认成熟后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报各相关部门完成审批立项流程。</w:t>
      </w:r>
    </w:p>
    <w:p w14:paraId="534C9F4D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如果公益项目在时间、内容、用途、预算等方面存实质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性</w:t>
      </w:r>
      <w:r>
        <w:rPr>
          <w:rFonts w:hint="eastAsia" w:ascii="宋体" w:hAnsi="宋体" w:eastAsia="宋体" w:cs="宋体"/>
          <w:sz w:val="28"/>
          <w:szCs w:val="28"/>
        </w:rPr>
        <w:t>的变更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须再次按照公益项目的审批流程进行审批。</w:t>
      </w:r>
    </w:p>
    <w:p w14:paraId="794F42E1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具体项目的设计和审批</w:t>
      </w:r>
    </w:p>
    <w:p w14:paraId="256A9B91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项目计划书是描述项目目标、项目策略、项目活动，项目产出和项日预算等要素的主要文件。项目计划书可以由本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中心</w:t>
      </w:r>
      <w:r>
        <w:rPr>
          <w:rFonts w:hint="eastAsia" w:ascii="宋体" w:hAnsi="宋体" w:eastAsia="宋体" w:cs="宋体"/>
          <w:sz w:val="28"/>
          <w:szCs w:val="28"/>
        </w:rPr>
        <w:t>或者合作机构完成。</w:t>
      </w:r>
    </w:p>
    <w:p w14:paraId="380C2DDB">
      <w:pPr>
        <w:ind w:firstLine="560" w:firstLineChars="200"/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项目部门发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布</w:t>
      </w:r>
      <w:r>
        <w:rPr>
          <w:rFonts w:hint="eastAsia" w:ascii="宋体" w:hAnsi="宋体" w:eastAsia="宋体" w:cs="宋体"/>
          <w:sz w:val="28"/>
          <w:szCs w:val="28"/>
        </w:rPr>
        <w:t>公益计划，制定战略规划和明确工作策略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项目策划组审核，确定年度项目计划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秘书长审批后报理事长批准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具体项目的设计和审批资金拨付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项目负责人填写付款申请单，项目部审核合作机构项目申请书及计划书，秘书长及财务部审核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项目部发起立项申请，理事长按照权限审批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秘书长和理事长按权限批准，审批完毕后，财务部拨付款项签署项目协议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824C115">
      <w:pPr>
        <w:rPr>
          <w:rFonts w:hint="eastAsia" w:ascii="宋体" w:hAnsi="宋体" w:eastAsia="宋体" w:cs="宋体"/>
          <w:sz w:val="28"/>
          <w:szCs w:val="28"/>
        </w:rPr>
      </w:pPr>
    </w:p>
    <w:p w14:paraId="1C510FE8"/>
    <w:p w14:paraId="52826642">
      <w:pPr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JkMDlmMmQzYTYzYThjYWJkZWVmY2VkYzA0NWIwNWYifQ=="/>
  </w:docVars>
  <w:rsids>
    <w:rsidRoot w:val="00000000"/>
    <w:rsid w:val="035C4D0B"/>
    <w:rsid w:val="04ED064B"/>
    <w:rsid w:val="0C9E35DE"/>
    <w:rsid w:val="113273E8"/>
    <w:rsid w:val="1D2D5631"/>
    <w:rsid w:val="2185086B"/>
    <w:rsid w:val="2C923BC2"/>
    <w:rsid w:val="306D3728"/>
    <w:rsid w:val="4F087212"/>
    <w:rsid w:val="5797111D"/>
    <w:rsid w:val="58197A8F"/>
    <w:rsid w:val="58C675C7"/>
    <w:rsid w:val="5FCB3720"/>
    <w:rsid w:val="61BF0943"/>
    <w:rsid w:val="6A3341AB"/>
    <w:rsid w:val="78726685"/>
    <w:rsid w:val="7DA746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qFormat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450</Words>
  <Characters>452</Characters>
  <Paragraphs>207</Paragraphs>
  <TotalTime>1</TotalTime>
  <ScaleCrop>false</ScaleCrop>
  <LinksUpToDate>false</LinksUpToDate>
  <CharactersWithSpaces>463</CharactersWithSpaces>
  <Application>WPS Office_12.1.0.28599_F1E327BC-269C-435d-A152-05C5408002CA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2022-09-20T03:36:00Z</dcterms:created>
  <dc:creator>LSA-AN00</dc:creator>
  <cp:lastModifiedBy>jiji</cp:lastModifiedBy>
  <dcterms:modified xsi:type="dcterms:W3CDTF">2026-10-13T06:17:04Z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FB0A2921EFA64229A7AAA1CBF66E5EF2</vt:lpwstr>
  </property>
  <property fmtid="{D5CDD505-2E9C-101B-9397-08002B2CF9AE}" pid="3" name="KSOProductBuildVer">
    <vt:lpwstr>2052-12.1.0.28599</vt:lpwstr>
  </property>
  <property fmtid="{D5CDD505-2E9C-101B-9397-08002B2CF9AE}" pid="4" name="KSOTemplateDocerSaveRecord">
    <vt:lpwstr>eyJoZGlkIjoiMGRiNjA4NzgxYjIxZWFjOWJlZWViYjJjNzc4ZDJiMzYiLCJ1c2VySWQiOiI0MDE5NDA0MDgifQ==</vt:lpwstr>
  </property>
</Properties>
</file>